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F3E" w:rsidRDefault="00C46F3E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0470C353" wp14:editId="7501E831">
            <wp:extent cx="514350" cy="62230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5CB0" w:rsidRDefault="00445CB0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45CB0" w:rsidRDefault="00445CB0" w:rsidP="00445CB0">
      <w:pPr>
        <w:jc w:val="center"/>
        <w:rPr>
          <w:rFonts w:cs="Times New Roman"/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445CB0" w:rsidRDefault="00445CB0" w:rsidP="00445CB0">
      <w:pPr>
        <w:jc w:val="center"/>
      </w:pPr>
    </w:p>
    <w:p w:rsidR="00445CB0" w:rsidRDefault="00445CB0" w:rsidP="00445CB0">
      <w:pPr>
        <w:jc w:val="center"/>
        <w:rPr>
          <w:b/>
          <w:i/>
        </w:rPr>
      </w:pPr>
      <w:r>
        <w:t>НОРИЛЬСКИЙ ГОРОДСКОЙ СОВЕТ ДЕПУТАТОВ</w:t>
      </w: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90"/>
        <w:gridCol w:w="4473"/>
      </w:tblGrid>
      <w:tr w:rsidR="00445CB0" w:rsidTr="00445CB0">
        <w:tc>
          <w:tcPr>
            <w:tcW w:w="4544" w:type="dxa"/>
            <w:hideMark/>
          </w:tcPr>
          <w:p w:rsidR="00445CB0" w:rsidRDefault="00C46F3E">
            <w:pPr>
              <w:spacing w:line="256" w:lineRule="auto"/>
              <w:rPr>
                <w:szCs w:val="26"/>
              </w:rPr>
            </w:pPr>
            <w:r>
              <w:rPr>
                <w:szCs w:val="26"/>
              </w:rPr>
              <w:t>23 марта 2021</w:t>
            </w:r>
            <w:r w:rsidR="00445CB0">
              <w:rPr>
                <w:szCs w:val="26"/>
              </w:rPr>
              <w:t xml:space="preserve"> года</w:t>
            </w:r>
          </w:p>
        </w:tc>
        <w:tc>
          <w:tcPr>
            <w:tcW w:w="4528" w:type="dxa"/>
            <w:hideMark/>
          </w:tcPr>
          <w:p w:rsidR="00445CB0" w:rsidRDefault="00445CB0" w:rsidP="006D6EF2">
            <w:pPr>
              <w:spacing w:line="256" w:lineRule="auto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6D6EF2">
              <w:rPr>
                <w:szCs w:val="26"/>
              </w:rPr>
              <w:t>27/5-609</w:t>
            </w:r>
          </w:p>
        </w:tc>
      </w:tr>
    </w:tbl>
    <w:p w:rsidR="00613F82" w:rsidRDefault="00613F82" w:rsidP="00613F82">
      <w:pPr>
        <w:rPr>
          <w:rFonts w:cs="Times New Roman"/>
          <w:szCs w:val="26"/>
        </w:rPr>
      </w:pPr>
    </w:p>
    <w:p w:rsidR="00995BEC" w:rsidRDefault="00995BEC" w:rsidP="00995BE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6A7EE2"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б утверждении структуры Администрации города Норильска</w:t>
      </w:r>
    </w:p>
    <w:p w:rsidR="00995BEC" w:rsidRPr="006A7EE2" w:rsidRDefault="00995BEC" w:rsidP="00995BEC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995BEC" w:rsidRPr="004729A2" w:rsidRDefault="00995BEC" w:rsidP="00995BEC">
      <w:pPr>
        <w:pStyle w:val="ConsPlusNormal"/>
        <w:widowControl/>
        <w:ind w:firstLine="540"/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4729A2">
        <w:rPr>
          <w:rFonts w:ascii="Times New Roman" w:eastAsiaTheme="minorHAnsi" w:hAnsi="Times New Roman" w:cstheme="minorBidi"/>
          <w:sz w:val="26"/>
          <w:szCs w:val="26"/>
          <w:lang w:eastAsia="en-US"/>
        </w:rPr>
        <w:t>В соответствии с</w:t>
      </w:r>
      <w:r>
        <w:rPr>
          <w:rFonts w:ascii="Times New Roman" w:eastAsiaTheme="minorHAnsi" w:hAnsi="Times New Roman" w:cstheme="minorBidi"/>
          <w:sz w:val="26"/>
          <w:szCs w:val="26"/>
          <w:lang w:eastAsia="en-US"/>
        </w:rPr>
        <w:t>о статьей 42</w:t>
      </w:r>
      <w:r w:rsidRPr="004729A2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Устав</w:t>
      </w:r>
      <w:r>
        <w:rPr>
          <w:rFonts w:ascii="Times New Roman" w:eastAsiaTheme="minorHAnsi" w:hAnsi="Times New Roman" w:cstheme="minorBidi"/>
          <w:sz w:val="26"/>
          <w:szCs w:val="26"/>
          <w:lang w:eastAsia="en-US"/>
        </w:rPr>
        <w:t>а</w:t>
      </w:r>
      <w:r w:rsidRPr="004729A2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</w:t>
      </w:r>
      <w:r w:rsidRPr="00995BEC">
        <w:rPr>
          <w:rFonts w:ascii="Times New Roman" w:eastAsiaTheme="minorHAnsi" w:hAnsi="Times New Roman" w:cstheme="minorBidi"/>
          <w:sz w:val="26"/>
          <w:szCs w:val="26"/>
          <w:lang w:eastAsia="en-US"/>
        </w:rPr>
        <w:t>городского округа город Норильск Красноярского края</w:t>
      </w:r>
      <w:r w:rsidRPr="004729A2">
        <w:rPr>
          <w:rFonts w:ascii="Times New Roman" w:eastAsiaTheme="minorHAnsi" w:hAnsi="Times New Roman" w:cstheme="minorBidi"/>
          <w:sz w:val="26"/>
          <w:szCs w:val="26"/>
          <w:lang w:eastAsia="en-US"/>
        </w:rPr>
        <w:t>, Городской Совет</w:t>
      </w:r>
    </w:p>
    <w:p w:rsidR="00995BEC" w:rsidRDefault="00995BEC" w:rsidP="00995B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995BEC" w:rsidRPr="000F5F85" w:rsidRDefault="00995BEC" w:rsidP="00995BEC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F5F85">
        <w:rPr>
          <w:rFonts w:ascii="Times New Roman" w:hAnsi="Times New Roman" w:cs="Times New Roman"/>
          <w:b/>
          <w:sz w:val="26"/>
          <w:szCs w:val="26"/>
        </w:rPr>
        <w:t>РЕШИЛ:</w:t>
      </w:r>
    </w:p>
    <w:p w:rsidR="00995BEC" w:rsidRDefault="00995BEC" w:rsidP="00995B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995BEC" w:rsidRDefault="00995BEC" w:rsidP="00995BEC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1. Утвердить структуру Администрации города Норильска (прилагается).</w:t>
      </w:r>
    </w:p>
    <w:p w:rsidR="00995BEC" w:rsidRDefault="00995BEC" w:rsidP="00995BEC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2. П</w:t>
      </w:r>
      <w:r w:rsidRPr="00C13891">
        <w:rPr>
          <w:szCs w:val="26"/>
        </w:rPr>
        <w:t>ризнать утратившим силу</w:t>
      </w:r>
      <w:r>
        <w:rPr>
          <w:szCs w:val="26"/>
        </w:rPr>
        <w:t xml:space="preserve"> </w:t>
      </w:r>
      <w:r w:rsidRPr="00C13891">
        <w:rPr>
          <w:szCs w:val="26"/>
        </w:rPr>
        <w:t xml:space="preserve">решение Городского Совета от </w:t>
      </w:r>
      <w:r>
        <w:rPr>
          <w:szCs w:val="26"/>
        </w:rPr>
        <w:t>24.09</w:t>
      </w:r>
      <w:r w:rsidRPr="00C13891">
        <w:rPr>
          <w:szCs w:val="26"/>
        </w:rPr>
        <w:t xml:space="preserve">.2019 </w:t>
      </w:r>
      <w:r>
        <w:rPr>
          <w:szCs w:val="26"/>
        </w:rPr>
        <w:t xml:space="preserve">                        </w:t>
      </w:r>
      <w:r w:rsidRPr="00C13891">
        <w:rPr>
          <w:szCs w:val="26"/>
        </w:rPr>
        <w:t xml:space="preserve">№ </w:t>
      </w:r>
      <w:r>
        <w:rPr>
          <w:szCs w:val="26"/>
        </w:rPr>
        <w:t>15</w:t>
      </w:r>
      <w:r w:rsidRPr="00C13891">
        <w:rPr>
          <w:szCs w:val="26"/>
        </w:rPr>
        <w:t>/5-</w:t>
      </w:r>
      <w:r>
        <w:rPr>
          <w:szCs w:val="26"/>
        </w:rPr>
        <w:t>327</w:t>
      </w:r>
      <w:r w:rsidRPr="00C13891">
        <w:rPr>
          <w:szCs w:val="26"/>
        </w:rPr>
        <w:t xml:space="preserve"> «Об утверждении структуры Администрации города Норильска»</w:t>
      </w:r>
      <w:r>
        <w:rPr>
          <w:szCs w:val="26"/>
        </w:rPr>
        <w:t>.</w:t>
      </w:r>
    </w:p>
    <w:p w:rsidR="00995BEC" w:rsidRDefault="00995BEC" w:rsidP="00995BE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Настоящее решение вступает в силу со дня принятия. </w:t>
      </w:r>
    </w:p>
    <w:p w:rsidR="00CE23D5" w:rsidRDefault="00CE23D5" w:rsidP="00CE23D5">
      <w:pPr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  <w:lang w:eastAsia="ru-RU"/>
        </w:rPr>
      </w:pPr>
      <w:r>
        <w:rPr>
          <w:szCs w:val="26"/>
        </w:rPr>
        <w:t>Председатель Городского Совета                                                      А.А. Пестряков</w:t>
      </w:r>
    </w:p>
    <w:sectPr w:rsidR="00541E20" w:rsidSect="001F7F09">
      <w:footerReference w:type="default" r:id="rId7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4C51" w:rsidRDefault="001F4C51" w:rsidP="002766E6">
      <w:r>
        <w:separator/>
      </w:r>
    </w:p>
  </w:endnote>
  <w:endnote w:type="continuationSeparator" w:id="0">
    <w:p w:rsidR="001F4C51" w:rsidRDefault="001F4C51" w:rsidP="0027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595027"/>
      <w:docPartObj>
        <w:docPartGallery w:val="Page Numbers (Bottom of Page)"/>
        <w:docPartUnique/>
      </w:docPartObj>
    </w:sdtPr>
    <w:sdtEndPr/>
    <w:sdtContent>
      <w:p w:rsidR="002766E6" w:rsidRDefault="002766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1E20" w:rsidRPr="00541E20">
          <w:rPr>
            <w:noProof/>
            <w:lang w:val="ru-RU"/>
          </w:rPr>
          <w:t>2</w:t>
        </w:r>
        <w:r>
          <w:fldChar w:fldCharType="end"/>
        </w:r>
      </w:p>
    </w:sdtContent>
  </w:sdt>
  <w:p w:rsidR="001F7F09" w:rsidRDefault="001F4C51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4C51" w:rsidRDefault="001F4C51" w:rsidP="002766E6">
      <w:r>
        <w:separator/>
      </w:r>
    </w:p>
  </w:footnote>
  <w:footnote w:type="continuationSeparator" w:id="0">
    <w:p w:rsidR="001F4C51" w:rsidRDefault="001F4C51" w:rsidP="002766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06FD2"/>
    <w:rsid w:val="00016D9E"/>
    <w:rsid w:val="00066010"/>
    <w:rsid w:val="000D7E41"/>
    <w:rsid w:val="00105214"/>
    <w:rsid w:val="00107F3F"/>
    <w:rsid w:val="00114D5D"/>
    <w:rsid w:val="001351EC"/>
    <w:rsid w:val="00144E71"/>
    <w:rsid w:val="00153C62"/>
    <w:rsid w:val="00161396"/>
    <w:rsid w:val="00167E9E"/>
    <w:rsid w:val="00171576"/>
    <w:rsid w:val="001C13F1"/>
    <w:rsid w:val="001F4C51"/>
    <w:rsid w:val="002619B5"/>
    <w:rsid w:val="002766E6"/>
    <w:rsid w:val="00281884"/>
    <w:rsid w:val="00291542"/>
    <w:rsid w:val="002957E5"/>
    <w:rsid w:val="002C0420"/>
    <w:rsid w:val="002E15F7"/>
    <w:rsid w:val="003264E5"/>
    <w:rsid w:val="00337D25"/>
    <w:rsid w:val="00380D39"/>
    <w:rsid w:val="003834DF"/>
    <w:rsid w:val="00386FF8"/>
    <w:rsid w:val="00395731"/>
    <w:rsid w:val="00397516"/>
    <w:rsid w:val="003A594D"/>
    <w:rsid w:val="003C4B2B"/>
    <w:rsid w:val="003E3D12"/>
    <w:rsid w:val="00437A64"/>
    <w:rsid w:val="00445CB0"/>
    <w:rsid w:val="00452C71"/>
    <w:rsid w:val="00474263"/>
    <w:rsid w:val="004A7A52"/>
    <w:rsid w:val="004C4B6F"/>
    <w:rsid w:val="00525C49"/>
    <w:rsid w:val="00541E20"/>
    <w:rsid w:val="0055559C"/>
    <w:rsid w:val="005A3345"/>
    <w:rsid w:val="005E029F"/>
    <w:rsid w:val="00613F82"/>
    <w:rsid w:val="00644BE5"/>
    <w:rsid w:val="00670BB3"/>
    <w:rsid w:val="006D0E78"/>
    <w:rsid w:val="006D6EF2"/>
    <w:rsid w:val="007078F5"/>
    <w:rsid w:val="00731FBA"/>
    <w:rsid w:val="0075306A"/>
    <w:rsid w:val="007632AD"/>
    <w:rsid w:val="007E00A9"/>
    <w:rsid w:val="008D1D2D"/>
    <w:rsid w:val="0090377A"/>
    <w:rsid w:val="00905F3C"/>
    <w:rsid w:val="00914250"/>
    <w:rsid w:val="00920DD8"/>
    <w:rsid w:val="00926635"/>
    <w:rsid w:val="009338C8"/>
    <w:rsid w:val="00935A9C"/>
    <w:rsid w:val="00984E69"/>
    <w:rsid w:val="00995BEC"/>
    <w:rsid w:val="009A5215"/>
    <w:rsid w:val="009A7AB3"/>
    <w:rsid w:val="009C6332"/>
    <w:rsid w:val="00A427C3"/>
    <w:rsid w:val="00A53EE6"/>
    <w:rsid w:val="00A601AC"/>
    <w:rsid w:val="00A8732B"/>
    <w:rsid w:val="00AB2FF9"/>
    <w:rsid w:val="00AC719A"/>
    <w:rsid w:val="00AD3EBA"/>
    <w:rsid w:val="00AD7D9F"/>
    <w:rsid w:val="00AF1EFB"/>
    <w:rsid w:val="00B30665"/>
    <w:rsid w:val="00B9269D"/>
    <w:rsid w:val="00BF25FF"/>
    <w:rsid w:val="00C20138"/>
    <w:rsid w:val="00C46F3E"/>
    <w:rsid w:val="00C4771E"/>
    <w:rsid w:val="00C6048B"/>
    <w:rsid w:val="00C62BE3"/>
    <w:rsid w:val="00C6416D"/>
    <w:rsid w:val="00C95455"/>
    <w:rsid w:val="00C9782C"/>
    <w:rsid w:val="00CB48B2"/>
    <w:rsid w:val="00CC02AB"/>
    <w:rsid w:val="00CE23D5"/>
    <w:rsid w:val="00D82290"/>
    <w:rsid w:val="00D85CE0"/>
    <w:rsid w:val="00D90E0F"/>
    <w:rsid w:val="00D924DD"/>
    <w:rsid w:val="00DD0604"/>
    <w:rsid w:val="00DE12FC"/>
    <w:rsid w:val="00DE3422"/>
    <w:rsid w:val="00E16774"/>
    <w:rsid w:val="00E401E4"/>
    <w:rsid w:val="00E60134"/>
    <w:rsid w:val="00EC0E84"/>
    <w:rsid w:val="00EE54CC"/>
    <w:rsid w:val="00F26F4F"/>
    <w:rsid w:val="00F45A65"/>
    <w:rsid w:val="00F46B07"/>
    <w:rsid w:val="00F505FC"/>
    <w:rsid w:val="00F519C3"/>
    <w:rsid w:val="00F70179"/>
    <w:rsid w:val="00F7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header"/>
    <w:basedOn w:val="a"/>
    <w:link w:val="aa"/>
    <w:uiPriority w:val="99"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b">
    <w:name w:val="footer"/>
    <w:basedOn w:val="a"/>
    <w:link w:val="ac"/>
    <w:uiPriority w:val="99"/>
    <w:unhideWhenUsed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ConsPlusNormal">
    <w:name w:val="ConsPlusNormal"/>
    <w:rsid w:val="00276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45C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Данько Марина Викторовна</cp:lastModifiedBy>
  <cp:revision>3</cp:revision>
  <cp:lastPrinted>2020-12-11T08:10:00Z</cp:lastPrinted>
  <dcterms:created xsi:type="dcterms:W3CDTF">2021-03-22T08:44:00Z</dcterms:created>
  <dcterms:modified xsi:type="dcterms:W3CDTF">2021-03-23T07:25:00Z</dcterms:modified>
</cp:coreProperties>
</file>